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28BCC" w14:textId="52F22291" w:rsidR="003D31E5" w:rsidRDefault="003D31E5" w:rsidP="00B138EC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tarybos</w:t>
      </w:r>
    </w:p>
    <w:p w14:paraId="6419FEA7" w14:textId="2E24FC01" w:rsidR="003D31E5" w:rsidRDefault="003D31E5" w:rsidP="00B138EC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2026 m. kovo 26 d. sprendimo T11-77</w:t>
      </w:r>
    </w:p>
    <w:p w14:paraId="544B3BF0" w14:textId="5BE47858" w:rsidR="003D31E5" w:rsidRDefault="003D31E5" w:rsidP="00B138EC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priedas Nr. 2</w:t>
      </w:r>
    </w:p>
    <w:p w14:paraId="654735E9" w14:textId="2FB168AD" w:rsidR="003D31E5" w:rsidRPr="0001348D" w:rsidRDefault="003D31E5" w:rsidP="00B138EC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01348D">
        <w:rPr>
          <w:rFonts w:ascii="Arial" w:hAnsi="Arial" w:cs="Arial"/>
          <w:sz w:val="24"/>
          <w:szCs w:val="24"/>
        </w:rPr>
        <w:t>Klaipėdos rajono savivaldybės tarybos</w:t>
      </w:r>
    </w:p>
    <w:p w14:paraId="77EC0FAC" w14:textId="440992E2" w:rsidR="003D31E5" w:rsidRPr="0001348D" w:rsidRDefault="003D31E5" w:rsidP="00B138EC">
      <w:pPr>
        <w:pStyle w:val="Antrats"/>
        <w:ind w:left="9781"/>
        <w:rPr>
          <w:rFonts w:ascii="Arial" w:hAnsi="Arial" w:cs="Arial"/>
          <w:sz w:val="24"/>
          <w:szCs w:val="24"/>
        </w:rPr>
      </w:pPr>
      <w:r w:rsidRPr="0001348D">
        <w:rPr>
          <w:rFonts w:ascii="Arial" w:hAnsi="Arial" w:cs="Arial"/>
          <w:sz w:val="24"/>
          <w:szCs w:val="24"/>
        </w:rPr>
        <w:t xml:space="preserve">2026 m. </w:t>
      </w:r>
      <w:r>
        <w:rPr>
          <w:rFonts w:ascii="Arial" w:hAnsi="Arial" w:cs="Arial"/>
          <w:sz w:val="24"/>
          <w:szCs w:val="24"/>
        </w:rPr>
        <w:t xml:space="preserve">gegužės </w:t>
      </w:r>
      <w:r w:rsidRPr="0001348D">
        <w:rPr>
          <w:rFonts w:ascii="Arial" w:hAnsi="Arial" w:cs="Arial"/>
          <w:sz w:val="24"/>
          <w:szCs w:val="24"/>
        </w:rPr>
        <w:t>d. sprendimo Nr. T11-</w:t>
      </w:r>
    </w:p>
    <w:p w14:paraId="36222622" w14:textId="3E54C05E" w:rsidR="003D31E5" w:rsidRDefault="003D31E5" w:rsidP="00B138EC">
      <w:pPr>
        <w:pStyle w:val="Antrats"/>
        <w:ind w:left="978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01348D">
        <w:rPr>
          <w:rFonts w:ascii="Arial" w:hAnsi="Arial" w:cs="Arial"/>
          <w:sz w:val="24"/>
          <w:szCs w:val="24"/>
        </w:rPr>
        <w:t>ried</w:t>
      </w:r>
      <w:r>
        <w:rPr>
          <w:rFonts w:ascii="Arial" w:hAnsi="Arial" w:cs="Arial"/>
          <w:sz w:val="24"/>
          <w:szCs w:val="24"/>
        </w:rPr>
        <w:t>o</w:t>
      </w:r>
      <w:r w:rsidRPr="0001348D">
        <w:rPr>
          <w:rFonts w:ascii="Arial" w:hAnsi="Arial" w:cs="Arial"/>
          <w:sz w:val="24"/>
          <w:szCs w:val="24"/>
        </w:rPr>
        <w:t xml:space="preserve"> Nr. 2</w:t>
      </w:r>
      <w:r>
        <w:rPr>
          <w:rFonts w:ascii="Arial" w:hAnsi="Arial" w:cs="Arial"/>
          <w:sz w:val="24"/>
          <w:szCs w:val="24"/>
        </w:rPr>
        <w:t xml:space="preserve"> redakcija)</w:t>
      </w:r>
    </w:p>
    <w:p w14:paraId="279E83A2" w14:textId="571DA883" w:rsidR="00ED44B1" w:rsidRPr="0001348D" w:rsidRDefault="00ED44B1" w:rsidP="00B138EC">
      <w:pPr>
        <w:pStyle w:val="Antrats"/>
        <w:spacing w:before="240"/>
        <w:jc w:val="center"/>
        <w:rPr>
          <w:rFonts w:ascii="Arial" w:hAnsi="Arial" w:cs="Arial"/>
          <w:b/>
          <w:bCs/>
          <w:sz w:val="24"/>
          <w:szCs w:val="24"/>
        </w:rPr>
      </w:pPr>
      <w:r w:rsidRPr="0001348D">
        <w:rPr>
          <w:rFonts w:ascii="Arial" w:hAnsi="Arial" w:cs="Arial"/>
          <w:b/>
          <w:bCs/>
          <w:sz w:val="24"/>
          <w:szCs w:val="24"/>
        </w:rPr>
        <w:t>KLAIPĖDOS RAJONO SAVIVALDYBĖS TRUMPALAIKIO TURTO, PERDUODAMO PATIKĖJIMO TEISĖS PAGRINDAIS BIUDŽETINEI ĮSTAIGAI GARGŽDŲ KULTŪROS CENTRUI, SĄRAŠAS</w:t>
      </w:r>
    </w:p>
    <w:tbl>
      <w:tblPr>
        <w:tblW w:w="13425" w:type="dxa"/>
        <w:tblInd w:w="-5" w:type="dxa"/>
        <w:tblLook w:val="04A0" w:firstRow="1" w:lastRow="0" w:firstColumn="1" w:lastColumn="0" w:noHBand="0" w:noVBand="1"/>
      </w:tblPr>
      <w:tblGrid>
        <w:gridCol w:w="620"/>
        <w:gridCol w:w="5795"/>
        <w:gridCol w:w="774"/>
        <w:gridCol w:w="828"/>
        <w:gridCol w:w="1249"/>
        <w:gridCol w:w="1177"/>
        <w:gridCol w:w="1498"/>
        <w:gridCol w:w="1484"/>
      </w:tblGrid>
      <w:tr w:rsidR="00DE33AE" w:rsidRPr="00ED44B1" w14:paraId="3F06F7B2" w14:textId="77777777" w:rsidTr="00ED44B1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E1C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5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7116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pavadinimas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067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Mato vnt.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BD49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Kiekis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FBD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Vieneto kaina su PVM (Eur)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AC5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Suma su PVM (Eur)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3609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Finansavimo šaltiniai</w:t>
            </w:r>
          </w:p>
        </w:tc>
      </w:tr>
      <w:tr w:rsidR="00DE33AE" w:rsidRPr="00ED44B1" w14:paraId="00F201CF" w14:textId="77777777" w:rsidTr="00ED44B1">
        <w:trPr>
          <w:trHeight w:val="828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E6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5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2D4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5D5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2E00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63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495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963E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Savivaldybės biudžeto lėšos (SB)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AC70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Savivaldybės biudžeto lėšos (LK)</w:t>
            </w:r>
          </w:p>
        </w:tc>
      </w:tr>
      <w:tr w:rsidR="00DE33AE" w:rsidRPr="00ED44B1" w14:paraId="3AD5189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006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1B3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Grotuvas Tascam CD-200SB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A109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160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11695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475,41000</w:t>
            </w:r>
          </w:p>
          <w:p w14:paraId="06589B41" w14:textId="1F84DEBE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435,6000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D71A9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475,41</w:t>
            </w:r>
          </w:p>
          <w:p w14:paraId="1048D380" w14:textId="46AE2174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435,60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EFCB7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475,41</w:t>
            </w:r>
          </w:p>
          <w:p w14:paraId="54E68288" w14:textId="66BB7731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435,60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7B9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FCCBC33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470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5F1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IV tipo mikrofonas Shure Beta 58A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E28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AFB6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275CC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250,91250</w:t>
            </w:r>
          </w:p>
          <w:p w14:paraId="44DA7887" w14:textId="12D5207F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229,9000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ED66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1003,65</w:t>
            </w:r>
          </w:p>
          <w:p w14:paraId="0C4EA70B" w14:textId="36476BAB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919,60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BDABB" w14:textId="77777777" w:rsidR="007325D0" w:rsidRPr="007325D0" w:rsidRDefault="007325D0" w:rsidP="007325D0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1003,65</w:t>
            </w:r>
          </w:p>
          <w:p w14:paraId="406AF5DC" w14:textId="6732DAA0" w:rsidR="00DE33AE" w:rsidRPr="00ED44B1" w:rsidRDefault="007325D0" w:rsidP="007325D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919,60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6E0D8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255C32F9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C26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978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II tipo mikrofonas Shure Beta 98A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FE4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69F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A288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337,02750</w:t>
            </w:r>
          </w:p>
          <w:p w14:paraId="19A82A54" w14:textId="6CF85B54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308,5500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C88C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2696,22</w:t>
            </w:r>
          </w:p>
          <w:p w14:paraId="636CA1F2" w14:textId="41D5E8DF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2468,40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70A21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2696,22</w:t>
            </w:r>
          </w:p>
          <w:p w14:paraId="598D9B0D" w14:textId="5E969E7A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2468,40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2F4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0D6AB985" w14:textId="77777777" w:rsidTr="00ED44B1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C4A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6AAB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Mikrofonų ir stovų transportavimo-sandėliavimo dėžė Thon Microphone Stand Case 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014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F5B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8A0F3" w14:textId="77777777" w:rsidR="00DE33AE" w:rsidRPr="007325D0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654,25000</w:t>
            </w:r>
          </w:p>
          <w:p w14:paraId="5B0E21EE" w14:textId="40F1E214" w:rsidR="007325D0" w:rsidRPr="007325D0" w:rsidRDefault="007325D0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25D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598,9500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9A66E" w14:textId="77777777" w:rsidR="00DE33AE" w:rsidRPr="00BB0112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654,25</w:t>
            </w:r>
          </w:p>
          <w:p w14:paraId="483886FF" w14:textId="18F6F875" w:rsidR="00BB0112" w:rsidRPr="00BB0112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598,95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DB49" w14:textId="77777777" w:rsidR="00DE33AE" w:rsidRPr="00BB0112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654,25</w:t>
            </w:r>
          </w:p>
          <w:p w14:paraId="3B9FAED1" w14:textId="146D273A" w:rsidR="00BB0112" w:rsidRPr="00BB0112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598,95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5B0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3C0975E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C99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212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Aukštas mikrofono stovas K&amp;M 21070-300-55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448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0E1E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16,000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BD244" w14:textId="77777777" w:rsidR="00DE33AE" w:rsidRPr="00BB0112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59,42688</w:t>
            </w:r>
          </w:p>
          <w:p w14:paraId="0906467D" w14:textId="620CF2AC" w:rsidR="00BB0112" w:rsidRPr="00BB0112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54,4500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29E3" w14:textId="77777777" w:rsidR="00DE33AE" w:rsidRPr="00BB0112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950,83</w:t>
            </w:r>
          </w:p>
          <w:p w14:paraId="50CAE37B" w14:textId="07D7C0D8" w:rsidR="00BB0112" w:rsidRPr="00BB0112" w:rsidRDefault="00BB0112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1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871,20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4857D" w14:textId="77777777" w:rsidR="00DE33AE" w:rsidRPr="00F61836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950,83</w:t>
            </w:r>
          </w:p>
          <w:p w14:paraId="1285B6C2" w14:textId="326FB1D8" w:rsidR="00F61836" w:rsidRPr="00F61836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871,20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F8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5BF6A999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017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26E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Žemas mikrofono stovas K&amp;M 25950-300-55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180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1CA43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C6A0" w14:textId="77777777" w:rsidR="00DE33AE" w:rsidRPr="00F61836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70,21250</w:t>
            </w:r>
          </w:p>
          <w:p w14:paraId="0FD93566" w14:textId="37B54466" w:rsidR="00F61836" w:rsidRPr="00F61836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64,1300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116BA" w14:textId="77777777" w:rsidR="00DE33AE" w:rsidRPr="00F61836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280,85</w:t>
            </w:r>
          </w:p>
          <w:p w14:paraId="1AE2415B" w14:textId="284E0F06" w:rsidR="00F61836" w:rsidRPr="00F61836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256,52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7B3E7" w14:textId="77777777" w:rsidR="00DE33AE" w:rsidRPr="00F61836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280,85</w:t>
            </w:r>
          </w:p>
          <w:p w14:paraId="74F1F57B" w14:textId="6A378BA2" w:rsidR="00F61836" w:rsidRPr="00F61836" w:rsidRDefault="00F61836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F6183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256,52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5D1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26EBCA2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52A8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E2B9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Apšvietimo prietaisų valdymo signalų keitiklis Chauvet Professional NEXT II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9E9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E9D57" w14:textId="77777777" w:rsidR="00DE33AE" w:rsidRPr="00B5107B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5107B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  <w:p w14:paraId="47B0EDE9" w14:textId="5C2A3EB0" w:rsidR="00B5107B" w:rsidRPr="00B5107B" w:rsidRDefault="00B5107B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510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6C87" w14:textId="77777777" w:rsidR="00DE33AE" w:rsidRPr="00B5107B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5107B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525,11875</w:t>
            </w:r>
          </w:p>
          <w:p w14:paraId="69A3EDAA" w14:textId="414F7533" w:rsidR="00B5107B" w:rsidRPr="00B5107B" w:rsidRDefault="00B5107B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510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568,7800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82218" w14:textId="77777777" w:rsidR="00DE33AE" w:rsidRPr="00A033AF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4200,95</w:t>
            </w:r>
          </w:p>
          <w:p w14:paraId="50E193C9" w14:textId="20307C88" w:rsidR="00A033AF" w:rsidRPr="00A033AF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1137,56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5D593" w14:textId="77777777" w:rsidR="00DE33AE" w:rsidRPr="00A033AF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4200,95</w:t>
            </w:r>
          </w:p>
          <w:p w14:paraId="78EF579D" w14:textId="790861FC" w:rsidR="00A033AF" w:rsidRPr="00A033AF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1137,56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11AD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46164216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8498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8.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8AD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 tipo varžos keitiklis Mackie MDB-1A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43B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678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7ED8D" w14:textId="77777777" w:rsidR="00DE33AE" w:rsidRPr="00A033AF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105,65000</w:t>
            </w:r>
          </w:p>
          <w:p w14:paraId="14044152" w14:textId="25036705" w:rsidR="00A033AF" w:rsidRPr="00A033AF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108,9650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2F3A" w14:textId="77777777" w:rsidR="00DE33AE" w:rsidRPr="00A033AF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  <w:p w14:paraId="024A9EC4" w14:textId="2B22B111" w:rsidR="00A033AF" w:rsidRPr="00A033AF" w:rsidRDefault="00A033AF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033A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ECAC0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  <w:p w14:paraId="03B96C9F" w14:textId="2C5E0E3C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8B1B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23388A38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32B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9.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5F7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II tipo varžos keitiklis Mackie MDB-2P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089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435D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50C7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105,65000</w:t>
            </w:r>
          </w:p>
          <w:p w14:paraId="7242FF94" w14:textId="56B4ED7B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108,9650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2076C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  <w:p w14:paraId="0F53B59F" w14:textId="6EA9F4AC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CCDAF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  <w:p w14:paraId="196B5B1F" w14:textId="243E5D69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217,93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7D3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1268D0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3FE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10.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D4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Darbinio apšvietimo šviestuvas V-TAC VT-50-B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7DE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CCD4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D5280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66,67333</w:t>
            </w:r>
          </w:p>
          <w:p w14:paraId="51FBE5C6" w14:textId="198798D7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67,2517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9241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400,04</w:t>
            </w:r>
          </w:p>
          <w:p w14:paraId="47AAB39F" w14:textId="5160959C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403,51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66442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400,04</w:t>
            </w:r>
          </w:p>
          <w:p w14:paraId="7AB9BAAB" w14:textId="734289EA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403,51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B1F2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2FAECFC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52E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11.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455A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Grindinė įrangos pajungimo dėžutė A tipo SIA WinWood FloorBox 20x20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27B0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C57F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  <w:p w14:paraId="6B7622D0" w14:textId="24E73C0E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36304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325,87000</w:t>
            </w:r>
          </w:p>
          <w:p w14:paraId="2E228804" w14:textId="0296D58A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329,3400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5906A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325,87</w:t>
            </w:r>
          </w:p>
          <w:p w14:paraId="7DC8BE11" w14:textId="5B69EC61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1646,70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366EF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325,87</w:t>
            </w:r>
          </w:p>
          <w:p w14:paraId="1930905C" w14:textId="3CF1A8BA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1646,70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C86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6E0317" w14:paraId="53144366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6A2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12.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DFB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Elektros skirstymo dėžutė Eurolite SB-6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59FC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E9D8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26A81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95,94750</w:t>
            </w:r>
          </w:p>
          <w:p w14:paraId="477EE061" w14:textId="307012FE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96,8138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4DB24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767,58</w:t>
            </w:r>
          </w:p>
          <w:p w14:paraId="6972CC11" w14:textId="74681A79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774,51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5F5F" w14:textId="77777777" w:rsidR="00DE33AE" w:rsidRPr="0073465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767,58</w:t>
            </w:r>
          </w:p>
          <w:p w14:paraId="740B986A" w14:textId="1FA1E5C4" w:rsidR="0073465C" w:rsidRPr="0073465C" w:rsidRDefault="0073465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73465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774,51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1E7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9741611" w14:textId="77777777" w:rsidTr="009B0DC8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7240" w14:textId="77777777" w:rsidR="00DE33AE" w:rsidRPr="00C4644C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13.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E896" w14:textId="77777777" w:rsidR="00DE33AE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Dūmų mašina Smoke Factory Captain D su 25 ltr.skysčio</w:t>
            </w:r>
          </w:p>
          <w:p w14:paraId="4DADE50E" w14:textId="381629D0" w:rsidR="00C4644C" w:rsidRPr="00C4644C" w:rsidRDefault="00C4644C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Saugojimo ir transportavimo dėžė Flyht Pro Multiflex Roadcase 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21D4" w14:textId="77777777" w:rsidR="00DE33AE" w:rsidRPr="00C4644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68FBD" w14:textId="77777777" w:rsidR="00DE33AE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5,000</w:t>
            </w:r>
          </w:p>
          <w:p w14:paraId="61D39064" w14:textId="1C3BE42F" w:rsidR="00C4644C" w:rsidRPr="00C4644C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89F0" w14:textId="77777777" w:rsidR="00DE33AE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326,56800</w:t>
            </w:r>
          </w:p>
          <w:p w14:paraId="0C572605" w14:textId="1D000E94" w:rsidR="00C4644C" w:rsidRPr="00C4644C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723,5800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F023" w14:textId="77777777" w:rsidR="00DE33AE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1632,84</w:t>
            </w:r>
          </w:p>
          <w:p w14:paraId="065A518E" w14:textId="1B180EB8" w:rsidR="00C4644C" w:rsidRPr="00C4644C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723,58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953B4" w14:textId="77777777" w:rsidR="00DE33AE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1632,84</w:t>
            </w:r>
          </w:p>
          <w:p w14:paraId="51F76FDA" w14:textId="34C1FF41" w:rsidR="00C4644C" w:rsidRPr="00C4644C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723,58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F20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 </w:t>
            </w:r>
          </w:p>
        </w:tc>
      </w:tr>
      <w:tr w:rsidR="00DE33AE" w:rsidRPr="00ED44B1" w14:paraId="6B24227F" w14:textId="77777777" w:rsidTr="009B0DC8">
        <w:trPr>
          <w:trHeight w:val="6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F5901" w14:textId="77777777" w:rsidR="00DE33AE" w:rsidRPr="00C4644C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14.</w:t>
            </w:r>
          </w:p>
        </w:tc>
        <w:tc>
          <w:tcPr>
            <w:tcW w:w="5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0CE9E" w14:textId="77777777" w:rsidR="00DE33AE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"Wing" tipo valdymo šliaužikų skaičiaus padidinimo įrenginys Chamsys lighting MagicQ Compact Mini Connect</w:t>
            </w:r>
          </w:p>
          <w:p w14:paraId="51863223" w14:textId="5AAAEECA" w:rsidR="00C4644C" w:rsidRPr="00F2373E" w:rsidRDefault="00C4644C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F2373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Grindinė įrangos pajungimo dėžutė B tipo SIA WinWood FloorBox 20x20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E3A17" w14:textId="77777777" w:rsidR="00DE33AE" w:rsidRPr="00C4644C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E0DA6" w14:textId="77777777" w:rsidR="00DE33AE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  <w:p w14:paraId="024741E0" w14:textId="3F2F40AC" w:rsidR="006E0317" w:rsidRPr="006E0317" w:rsidRDefault="006E0317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6E031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F657E" w14:textId="77777777" w:rsidR="00DE33AE" w:rsidRDefault="006E0317" w:rsidP="006E0317">
            <w:pPr>
              <w:pStyle w:val="Betarp"/>
              <w:rPr>
                <w:rFonts w:ascii="Arial" w:hAnsi="Arial" w:cs="Arial"/>
                <w:strike/>
                <w:sz w:val="20"/>
                <w:szCs w:val="20"/>
              </w:rPr>
            </w:pPr>
            <w:r w:rsidRPr="006E0317">
              <w:rPr>
                <w:rFonts w:ascii="Arial" w:hAnsi="Arial" w:cs="Arial"/>
                <w:strike/>
                <w:sz w:val="20"/>
                <w:szCs w:val="20"/>
              </w:rPr>
              <w:t>563,5850</w:t>
            </w:r>
          </w:p>
          <w:p w14:paraId="02B6E6BA" w14:textId="633C0089" w:rsidR="006E0317" w:rsidRPr="006E0317" w:rsidRDefault="006E0317" w:rsidP="006E0317">
            <w:pPr>
              <w:pStyle w:val="Betarp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317">
              <w:rPr>
                <w:rFonts w:ascii="Arial" w:hAnsi="Arial" w:cs="Arial"/>
                <w:b/>
                <w:bCs/>
                <w:sz w:val="20"/>
                <w:szCs w:val="20"/>
              </w:rPr>
              <w:t>329,3400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0526F" w14:textId="77777777" w:rsidR="00DE33AE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1127,17</w:t>
            </w:r>
          </w:p>
          <w:p w14:paraId="3DBE1177" w14:textId="29EF2DA3" w:rsidR="006E0317" w:rsidRPr="006E0317" w:rsidRDefault="006E0317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6E031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329,34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2D0B6" w14:textId="77777777" w:rsidR="00DE33AE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C4644C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1127,17</w:t>
            </w:r>
          </w:p>
          <w:p w14:paraId="3FB0CCEE" w14:textId="2F7E8E18" w:rsidR="006E0317" w:rsidRPr="006E0317" w:rsidRDefault="006E0317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6E031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329,34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9C5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531A6F7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C563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15.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3CA4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SDI5 HDMI keitiklis BlackMagic Mini Converter SDI to HDMI 6G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DBC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FC85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9F27" w14:textId="5F80E8FC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6438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CBC5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3E1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</w:t>
            </w:r>
          </w:p>
        </w:tc>
      </w:tr>
      <w:tr w:rsidR="00DE33AE" w:rsidRPr="00ED44B1" w14:paraId="7AA678F2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F047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16.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D53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Vaizdo monitorius Dell P2422HE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2A19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9B9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8F47" w14:textId="6F76E755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8E4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0156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42A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</w:t>
            </w:r>
          </w:p>
        </w:tc>
      </w:tr>
      <w:tr w:rsidR="00C4644C" w:rsidRPr="00ED44B1" w14:paraId="44808F60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C354" w14:textId="543C60DC" w:rsidR="00C4644C" w:rsidRPr="00ED44B1" w:rsidRDefault="00C4644C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17.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444CF" w14:textId="040F15C1" w:rsidR="00C4644C" w:rsidRPr="00B90874" w:rsidRDefault="007A04ED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Nešiojamas šviesos reguliatorius (dimeris) SRS Lighting DP3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08420" w14:textId="7DAE1131" w:rsidR="00C4644C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9B20B" w14:textId="1C58CA14" w:rsidR="00C4644C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0117B" w14:textId="5956BB01" w:rsidR="00C4644C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496,1000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B9272" w14:textId="68C94C43" w:rsidR="00C4644C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3968,80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DF582" w14:textId="2B1D3A2C" w:rsidR="00C4644C" w:rsidRPr="00ED44B1" w:rsidRDefault="00B90874" w:rsidP="00B90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3968,80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04AC1" w14:textId="77777777" w:rsidR="00C4644C" w:rsidRPr="00ED44B1" w:rsidRDefault="00C4644C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E33AE" w:rsidRPr="00ED44B1" w14:paraId="6495AD42" w14:textId="77777777" w:rsidTr="00ED44B1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AE75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A6940" w14:textId="77777777" w:rsidR="00DE33AE" w:rsidRPr="00ED44B1" w:rsidRDefault="00DE33AE" w:rsidP="00DE33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471E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F5612" w14:textId="77777777" w:rsidR="00DE33AE" w:rsidRPr="00B90874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70,000</w:t>
            </w:r>
          </w:p>
          <w:p w14:paraId="6142607D" w14:textId="4C36E5B2" w:rsidR="00B90874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C96D1" w14:textId="77777777" w:rsidR="00DE33AE" w:rsidRPr="00B90874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DB88" w14:textId="77777777" w:rsidR="00DE33AE" w:rsidRPr="00B90874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15676,36</w:t>
            </w:r>
          </w:p>
          <w:p w14:paraId="28B2AFFC" w14:textId="49927F66" w:rsidR="00B90874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15708,23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5B51" w14:textId="77777777" w:rsidR="00DE33AE" w:rsidRPr="00B90874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strike/>
                <w:kern w:val="0"/>
                <w:sz w:val="20"/>
                <w:szCs w:val="20"/>
                <w:lang w:eastAsia="lt-LT"/>
                <w14:ligatures w14:val="none"/>
              </w:rPr>
              <w:t>14938,26</w:t>
            </w:r>
          </w:p>
          <w:p w14:paraId="6A162B24" w14:textId="52F0874C" w:rsidR="00B90874" w:rsidRPr="00B90874" w:rsidRDefault="00B90874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B9087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14970,13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E0B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738,10</w:t>
            </w:r>
          </w:p>
        </w:tc>
      </w:tr>
      <w:tr w:rsidR="00DE33AE" w:rsidRPr="00ED44B1" w14:paraId="5370DE57" w14:textId="77777777" w:rsidTr="00ED44B1">
        <w:trPr>
          <w:trHeight w:val="26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4976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1A090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9931A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CF74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8414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D27D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D73D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1BCB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E33AE" w:rsidRPr="00ED44B1" w14:paraId="4BF446E0" w14:textId="77777777" w:rsidTr="00ED44B1">
        <w:trPr>
          <w:trHeight w:val="31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E9C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A4BC1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Turtas perduodamas iš balanso sąskaitos 202.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90A0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34D8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1B50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A422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8BAF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978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6BA0CFD" w14:textId="05DE017B" w:rsidR="0001704E" w:rsidRPr="00ED44B1" w:rsidRDefault="00ED44B1" w:rsidP="0001348D">
      <w:pPr>
        <w:tabs>
          <w:tab w:val="left" w:pos="8412"/>
        </w:tabs>
        <w:ind w:left="-1134" w:firstLine="42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01704E" w:rsidRPr="00ED44B1" w:rsidSect="006E0317">
      <w:headerReference w:type="first" r:id="rId6"/>
      <w:pgSz w:w="16838" w:h="11906" w:orient="landscape"/>
      <w:pgMar w:top="709" w:right="1670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BCEC1" w14:textId="77777777" w:rsidR="00CA19EA" w:rsidRDefault="00CA19EA" w:rsidP="00DE33AE">
      <w:pPr>
        <w:spacing w:after="0" w:line="240" w:lineRule="auto"/>
      </w:pPr>
      <w:r>
        <w:separator/>
      </w:r>
    </w:p>
  </w:endnote>
  <w:endnote w:type="continuationSeparator" w:id="0">
    <w:p w14:paraId="2B6748A6" w14:textId="77777777" w:rsidR="00CA19EA" w:rsidRDefault="00CA19EA" w:rsidP="00DE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F71C1" w14:textId="77777777" w:rsidR="00CA19EA" w:rsidRDefault="00CA19EA" w:rsidP="00DE33AE">
      <w:pPr>
        <w:spacing w:after="0" w:line="240" w:lineRule="auto"/>
      </w:pPr>
      <w:r>
        <w:separator/>
      </w:r>
    </w:p>
  </w:footnote>
  <w:footnote w:type="continuationSeparator" w:id="0">
    <w:p w14:paraId="6C8E4AF2" w14:textId="77777777" w:rsidR="00CA19EA" w:rsidRDefault="00CA19EA" w:rsidP="00DE3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5EAE3" w14:textId="730F1AD5" w:rsidR="00E16040" w:rsidRPr="00B138EC" w:rsidRDefault="006E0317" w:rsidP="00B138EC">
    <w:pPr>
      <w:pStyle w:val="Antrats"/>
      <w:ind w:left="11482"/>
      <w:rPr>
        <w:rFonts w:ascii="Arial" w:hAnsi="Arial" w:cs="Arial"/>
        <w:b/>
        <w:bCs/>
        <w:sz w:val="24"/>
        <w:szCs w:val="24"/>
      </w:rPr>
    </w:pPr>
    <w:r w:rsidRPr="00B138EC">
      <w:rPr>
        <w:rFonts w:ascii="Arial" w:hAnsi="Arial" w:cs="Arial"/>
        <w:b/>
        <w:bCs/>
        <w:sz w:val="24"/>
        <w:szCs w:val="24"/>
      </w:rPr>
      <w:t>Priedo</w:t>
    </w:r>
  </w:p>
  <w:p w14:paraId="06683F03" w14:textId="3CC0D7DC" w:rsidR="006E0317" w:rsidRPr="00B138EC" w:rsidRDefault="006E0317" w:rsidP="00B138EC">
    <w:pPr>
      <w:pStyle w:val="Antrats"/>
      <w:ind w:left="11482"/>
      <w:rPr>
        <w:rFonts w:ascii="Arial" w:hAnsi="Arial" w:cs="Arial"/>
        <w:b/>
        <w:bCs/>
        <w:sz w:val="24"/>
        <w:szCs w:val="24"/>
      </w:rPr>
    </w:pPr>
    <w:r w:rsidRPr="00B138EC">
      <w:rPr>
        <w:rFonts w:ascii="Arial" w:hAnsi="Arial" w:cs="Arial"/>
        <w:b/>
        <w:bCs/>
        <w:sz w:val="24"/>
        <w:szCs w:val="24"/>
      </w:rPr>
      <w:t>lyginamasis variantas</w:t>
    </w:r>
  </w:p>
  <w:p w14:paraId="77F8A80E" w14:textId="77777777" w:rsidR="006E0317" w:rsidRDefault="006E031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8F"/>
    <w:rsid w:val="0000170A"/>
    <w:rsid w:val="0001348D"/>
    <w:rsid w:val="0001704E"/>
    <w:rsid w:val="000B52C8"/>
    <w:rsid w:val="000D0A9C"/>
    <w:rsid w:val="0023593D"/>
    <w:rsid w:val="002700B7"/>
    <w:rsid w:val="00287DD8"/>
    <w:rsid w:val="00395170"/>
    <w:rsid w:val="003D31E5"/>
    <w:rsid w:val="004600AF"/>
    <w:rsid w:val="00580644"/>
    <w:rsid w:val="005E3708"/>
    <w:rsid w:val="005F762E"/>
    <w:rsid w:val="0064428B"/>
    <w:rsid w:val="006514A6"/>
    <w:rsid w:val="006C54DA"/>
    <w:rsid w:val="006E0317"/>
    <w:rsid w:val="00707028"/>
    <w:rsid w:val="00720D79"/>
    <w:rsid w:val="007325D0"/>
    <w:rsid w:val="0073465C"/>
    <w:rsid w:val="007606EE"/>
    <w:rsid w:val="00793424"/>
    <w:rsid w:val="007A04ED"/>
    <w:rsid w:val="0085548C"/>
    <w:rsid w:val="00905D8F"/>
    <w:rsid w:val="00934803"/>
    <w:rsid w:val="00982B52"/>
    <w:rsid w:val="009B0DC8"/>
    <w:rsid w:val="00A033AF"/>
    <w:rsid w:val="00A660EE"/>
    <w:rsid w:val="00B138EC"/>
    <w:rsid w:val="00B13F89"/>
    <w:rsid w:val="00B5107B"/>
    <w:rsid w:val="00B51A36"/>
    <w:rsid w:val="00B90874"/>
    <w:rsid w:val="00B96029"/>
    <w:rsid w:val="00BB0112"/>
    <w:rsid w:val="00C4644C"/>
    <w:rsid w:val="00C66839"/>
    <w:rsid w:val="00CA19EA"/>
    <w:rsid w:val="00CD1343"/>
    <w:rsid w:val="00D90C97"/>
    <w:rsid w:val="00DE33AE"/>
    <w:rsid w:val="00E16040"/>
    <w:rsid w:val="00E42E5E"/>
    <w:rsid w:val="00ED44B1"/>
    <w:rsid w:val="00F2373E"/>
    <w:rsid w:val="00F6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63DDF"/>
  <w15:chartTrackingRefBased/>
  <w15:docId w15:val="{1C30BDBA-FA76-4E3D-BC39-97204E06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05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05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5D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5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5D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5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5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5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5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5D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05D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5D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5D8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5D8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5D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5D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5D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5D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5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5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5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5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5D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5D8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5D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05D8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5D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5D8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5D8F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E33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33AE"/>
  </w:style>
  <w:style w:type="paragraph" w:styleId="Porat">
    <w:name w:val="footer"/>
    <w:basedOn w:val="prastasis"/>
    <w:link w:val="PoratDiagrama"/>
    <w:uiPriority w:val="99"/>
    <w:unhideWhenUsed/>
    <w:rsid w:val="00DE33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E33AE"/>
  </w:style>
  <w:style w:type="paragraph" w:styleId="Pataisymai">
    <w:name w:val="Revision"/>
    <w:hidden/>
    <w:uiPriority w:val="99"/>
    <w:semiHidden/>
    <w:rsid w:val="00ED44B1"/>
    <w:pPr>
      <w:spacing w:after="0" w:line="240" w:lineRule="auto"/>
    </w:pPr>
  </w:style>
  <w:style w:type="paragraph" w:styleId="Betarp">
    <w:name w:val="No Spacing"/>
    <w:uiPriority w:val="1"/>
    <w:qFormat/>
    <w:rsid w:val="006E03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1722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2026-05-14T10:53:00Z</dcterms:created>
  <dcterms:modified xsi:type="dcterms:W3CDTF">2026-05-14T10:53:00Z</dcterms:modified>
</cp:coreProperties>
</file>